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6A" w:rsidRPr="00403248" w:rsidRDefault="00EF7C6A" w:rsidP="00EF7C6A">
      <w:pPr>
        <w:jc w:val="center"/>
        <w:rPr>
          <w:rFonts w:asciiTheme="majorHAnsi" w:hAnsiTheme="majorHAnsi"/>
          <w:b/>
          <w:bCs/>
          <w:i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  <w:u w:val="single"/>
        </w:rPr>
        <w:t>Состав жюри</w:t>
      </w:r>
    </w:p>
    <w:p w:rsidR="002A7823" w:rsidRDefault="002A7823" w:rsidP="00EF7C6A">
      <w:pPr>
        <w:jc w:val="center"/>
        <w:rPr>
          <w:rFonts w:asciiTheme="majorHAnsi" w:hAnsiTheme="majorHAnsi"/>
          <w:b/>
          <w:bCs/>
          <w:i/>
          <w:sz w:val="34"/>
          <w:szCs w:val="34"/>
        </w:rPr>
      </w:pPr>
    </w:p>
    <w:p w:rsidR="00EF7C6A" w:rsidRPr="00403248" w:rsidRDefault="00EF7C6A" w:rsidP="00EF7C6A">
      <w:pPr>
        <w:jc w:val="center"/>
        <w:rPr>
          <w:rFonts w:asciiTheme="majorHAnsi" w:hAnsiTheme="majorHAnsi"/>
          <w:b/>
          <w:bCs/>
          <w:i/>
          <w:sz w:val="34"/>
          <w:szCs w:val="34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</w:rPr>
        <w:t>Всероссийского конкурса</w:t>
      </w:r>
      <w:r w:rsidR="00CA710D">
        <w:rPr>
          <w:rFonts w:asciiTheme="majorHAnsi" w:hAnsiTheme="majorHAnsi"/>
          <w:b/>
          <w:bCs/>
          <w:i/>
          <w:sz w:val="34"/>
          <w:szCs w:val="34"/>
        </w:rPr>
        <w:t xml:space="preserve"> </w:t>
      </w:r>
      <w:r w:rsidRPr="00403248">
        <w:rPr>
          <w:rFonts w:asciiTheme="majorHAnsi" w:hAnsiTheme="majorHAnsi"/>
          <w:b/>
          <w:bCs/>
          <w:i/>
          <w:sz w:val="34"/>
          <w:szCs w:val="34"/>
        </w:rPr>
        <w:t>методических работ</w:t>
      </w:r>
      <w:r w:rsidRPr="00403248">
        <w:rPr>
          <w:rFonts w:asciiTheme="majorHAnsi" w:hAnsiTheme="majorHAnsi"/>
          <w:b/>
          <w:bCs/>
          <w:i/>
          <w:sz w:val="34"/>
          <w:szCs w:val="34"/>
        </w:rPr>
        <w:br/>
        <w:t xml:space="preserve"> преподавателей и концертмейстеров ДМШ и ДШИ</w:t>
      </w:r>
    </w:p>
    <w:p w:rsidR="00EF7C6A" w:rsidRPr="002A7823" w:rsidRDefault="00EF7C6A" w:rsidP="00EF7C6A">
      <w:pPr>
        <w:jc w:val="center"/>
        <w:rPr>
          <w:rFonts w:asciiTheme="majorHAnsi" w:hAnsiTheme="majorHAnsi"/>
          <w:b/>
          <w:bCs/>
          <w:i/>
          <w:iCs/>
          <w:sz w:val="40"/>
          <w:szCs w:val="40"/>
          <w:u w:val="single"/>
        </w:rPr>
      </w:pPr>
      <w:r w:rsidRPr="002A7823">
        <w:rPr>
          <w:rFonts w:asciiTheme="majorHAnsi" w:hAnsiTheme="majorHAnsi"/>
          <w:b/>
          <w:bCs/>
          <w:i/>
          <w:iCs/>
          <w:sz w:val="40"/>
          <w:szCs w:val="40"/>
          <w:u w:val="single"/>
        </w:rPr>
        <w:t>«Путь к совершенству!»</w:t>
      </w:r>
    </w:p>
    <w:p w:rsidR="00EF7C6A" w:rsidRPr="00403248" w:rsidRDefault="00EF7C6A" w:rsidP="00EF7C6A">
      <w:pPr>
        <w:ind w:right="-26"/>
        <w:rPr>
          <w:rFonts w:asciiTheme="majorHAnsi" w:hAnsiTheme="majorHAnsi"/>
          <w:b/>
          <w:bCs/>
          <w:i/>
          <w:sz w:val="34"/>
          <w:szCs w:val="34"/>
        </w:rPr>
      </w:pPr>
    </w:p>
    <w:p w:rsidR="00EF7C6A" w:rsidRPr="00403248" w:rsidRDefault="00EF7C6A" w:rsidP="00EF7C6A">
      <w:pPr>
        <w:rPr>
          <w:rFonts w:asciiTheme="majorHAnsi" w:hAnsiTheme="majorHAnsi"/>
          <w:b/>
          <w:bCs/>
          <w:i/>
          <w:sz w:val="34"/>
          <w:szCs w:val="34"/>
          <w:u w:val="single"/>
        </w:rPr>
      </w:pPr>
    </w:p>
    <w:p w:rsidR="002A7823" w:rsidRDefault="002A7823" w:rsidP="00EF7C6A">
      <w:pPr>
        <w:rPr>
          <w:rFonts w:asciiTheme="majorHAnsi" w:hAnsiTheme="majorHAnsi"/>
          <w:b/>
          <w:bCs/>
          <w:i/>
          <w:sz w:val="34"/>
          <w:szCs w:val="34"/>
          <w:u w:val="single"/>
        </w:rPr>
      </w:pPr>
    </w:p>
    <w:p w:rsidR="00EF7C6A" w:rsidRPr="00403248" w:rsidRDefault="00EF7C6A" w:rsidP="00EF7C6A">
      <w:pPr>
        <w:rPr>
          <w:rFonts w:asciiTheme="majorHAnsi" w:hAnsiTheme="majorHAnsi"/>
          <w:b/>
          <w:bCs/>
          <w:i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  <w:u w:val="single"/>
        </w:rPr>
        <w:t>Председатель жюри</w:t>
      </w:r>
    </w:p>
    <w:p w:rsidR="00EF7C6A" w:rsidRPr="00403248" w:rsidRDefault="00EF7C6A" w:rsidP="00EF7C6A">
      <w:pPr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CA710D" w:rsidRPr="00403248" w:rsidRDefault="00CA710D" w:rsidP="00CA710D">
      <w:pPr>
        <w:rPr>
          <w:rFonts w:asciiTheme="majorHAnsi" w:hAnsiTheme="majorHAnsi"/>
          <w:sz w:val="34"/>
          <w:szCs w:val="34"/>
          <w:u w:val="single"/>
        </w:rPr>
      </w:pPr>
      <w:proofErr w:type="spellStart"/>
      <w:r w:rsidRPr="00403248">
        <w:rPr>
          <w:rFonts w:asciiTheme="majorHAnsi" w:hAnsiTheme="majorHAnsi"/>
          <w:b/>
          <w:sz w:val="34"/>
          <w:szCs w:val="34"/>
          <w:u w:val="single"/>
        </w:rPr>
        <w:t>Мизинцева</w:t>
      </w:r>
      <w:proofErr w:type="spellEnd"/>
      <w:r w:rsidRPr="00403248">
        <w:rPr>
          <w:rFonts w:asciiTheme="majorHAnsi" w:hAnsiTheme="majorHAnsi"/>
          <w:b/>
          <w:sz w:val="34"/>
          <w:szCs w:val="34"/>
          <w:u w:val="single"/>
        </w:rPr>
        <w:t xml:space="preserve"> Ирина Витальевна</w:t>
      </w:r>
    </w:p>
    <w:p w:rsidR="00CA710D" w:rsidRPr="00403248" w:rsidRDefault="00CA710D" w:rsidP="00CA710D">
      <w:pPr>
        <w:rPr>
          <w:rFonts w:asciiTheme="majorHAnsi" w:hAnsiTheme="majorHAnsi"/>
          <w:sz w:val="34"/>
          <w:szCs w:val="34"/>
        </w:rPr>
      </w:pPr>
      <w:r w:rsidRPr="00403248">
        <w:rPr>
          <w:rFonts w:asciiTheme="majorHAnsi" w:hAnsiTheme="majorHAnsi"/>
          <w:sz w:val="34"/>
          <w:szCs w:val="34"/>
        </w:rPr>
        <w:t xml:space="preserve">Кандидат педагогических наук, </w:t>
      </w:r>
      <w:r>
        <w:rPr>
          <w:rFonts w:asciiTheme="majorHAnsi" w:hAnsiTheme="majorHAnsi"/>
          <w:sz w:val="34"/>
          <w:szCs w:val="34"/>
        </w:rPr>
        <w:br/>
      </w:r>
      <w:r w:rsidRPr="00403248">
        <w:rPr>
          <w:rFonts w:asciiTheme="majorHAnsi" w:hAnsiTheme="majorHAnsi"/>
          <w:sz w:val="34"/>
          <w:szCs w:val="34"/>
        </w:rPr>
        <w:t xml:space="preserve">лауреат международных и всероссийских конкурсов, методист </w:t>
      </w:r>
      <w:bookmarkStart w:id="0" w:name="_GoBack"/>
      <w:bookmarkEnd w:id="0"/>
      <w:r w:rsidRPr="00403248">
        <w:rPr>
          <w:rFonts w:asciiTheme="majorHAnsi" w:hAnsiTheme="majorHAnsi"/>
          <w:sz w:val="34"/>
          <w:szCs w:val="34"/>
        </w:rPr>
        <w:t>МАУДО  «Детская школа искусств № 5» г. Вологды</w:t>
      </w:r>
    </w:p>
    <w:p w:rsidR="00EF7C6A" w:rsidRPr="00403248" w:rsidRDefault="00EF7C6A" w:rsidP="00EF7C6A">
      <w:pPr>
        <w:rPr>
          <w:rFonts w:asciiTheme="majorHAnsi" w:hAnsiTheme="majorHAnsi"/>
          <w:bCs/>
          <w:sz w:val="34"/>
          <w:szCs w:val="34"/>
        </w:rPr>
      </w:pPr>
    </w:p>
    <w:p w:rsidR="002A7823" w:rsidRDefault="002A7823" w:rsidP="00EF7C6A">
      <w:pPr>
        <w:rPr>
          <w:rFonts w:asciiTheme="majorHAnsi" w:hAnsiTheme="majorHAnsi"/>
          <w:b/>
          <w:bCs/>
          <w:i/>
          <w:sz w:val="34"/>
          <w:szCs w:val="34"/>
          <w:u w:val="single"/>
        </w:rPr>
      </w:pPr>
    </w:p>
    <w:p w:rsidR="00EF7C6A" w:rsidRPr="00403248" w:rsidRDefault="00EF7C6A" w:rsidP="00EF7C6A">
      <w:pPr>
        <w:rPr>
          <w:rFonts w:asciiTheme="majorHAnsi" w:hAnsiTheme="majorHAnsi"/>
          <w:b/>
          <w:bCs/>
          <w:i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bCs/>
          <w:i/>
          <w:sz w:val="34"/>
          <w:szCs w:val="34"/>
          <w:u w:val="single"/>
        </w:rPr>
        <w:t>Члены жюри</w:t>
      </w:r>
    </w:p>
    <w:p w:rsidR="00EF7C6A" w:rsidRPr="00403248" w:rsidRDefault="00EF7C6A" w:rsidP="00EF7C6A">
      <w:pPr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CA710D" w:rsidRPr="00403248" w:rsidRDefault="00CA710D" w:rsidP="00CA710D">
      <w:pPr>
        <w:rPr>
          <w:rFonts w:asciiTheme="majorHAnsi" w:hAnsiTheme="majorHAnsi"/>
          <w:b/>
          <w:sz w:val="34"/>
          <w:szCs w:val="34"/>
          <w:u w:val="single"/>
        </w:rPr>
      </w:pPr>
      <w:r>
        <w:rPr>
          <w:rFonts w:asciiTheme="majorHAnsi" w:hAnsiTheme="majorHAnsi"/>
          <w:b/>
          <w:sz w:val="34"/>
          <w:szCs w:val="34"/>
          <w:u w:val="single"/>
        </w:rPr>
        <w:t>Струментова Ольга Александровна</w:t>
      </w:r>
    </w:p>
    <w:p w:rsidR="00CA710D" w:rsidRPr="00403248" w:rsidRDefault="00CA710D" w:rsidP="00CA710D">
      <w:pPr>
        <w:rPr>
          <w:rFonts w:asciiTheme="majorHAnsi" w:hAnsiTheme="majorHAnsi"/>
          <w:sz w:val="34"/>
          <w:szCs w:val="34"/>
          <w:shd w:val="clear" w:color="auto" w:fill="FFFFFF"/>
        </w:rPr>
      </w:pPr>
      <w:r>
        <w:rPr>
          <w:rFonts w:asciiTheme="majorHAnsi" w:hAnsiTheme="majorHAnsi"/>
          <w:sz w:val="34"/>
          <w:szCs w:val="34"/>
          <w:shd w:val="clear" w:color="auto" w:fill="FFFFFF"/>
        </w:rPr>
        <w:t xml:space="preserve">Директор МБУ </w:t>
      </w:r>
      <w:proofErr w:type="gramStart"/>
      <w:r>
        <w:rPr>
          <w:rFonts w:asciiTheme="majorHAnsi" w:hAnsiTheme="majorHAnsi"/>
          <w:sz w:val="34"/>
          <w:szCs w:val="34"/>
          <w:shd w:val="clear" w:color="auto" w:fill="FFFFFF"/>
        </w:rPr>
        <w:t>ДО</w:t>
      </w:r>
      <w:proofErr w:type="gramEnd"/>
      <w:r>
        <w:rPr>
          <w:rFonts w:asciiTheme="majorHAnsi" w:hAnsiTheme="majorHAnsi"/>
          <w:sz w:val="34"/>
          <w:szCs w:val="34"/>
          <w:shd w:val="clear" w:color="auto" w:fill="FFFFFF"/>
        </w:rPr>
        <w:t xml:space="preserve"> «</w:t>
      </w:r>
      <w:proofErr w:type="gramStart"/>
      <w:r>
        <w:rPr>
          <w:rFonts w:asciiTheme="majorHAnsi" w:hAnsiTheme="majorHAnsi"/>
          <w:sz w:val="34"/>
          <w:szCs w:val="34"/>
          <w:shd w:val="clear" w:color="auto" w:fill="FFFFFF"/>
        </w:rPr>
        <w:t>Детская</w:t>
      </w:r>
      <w:proofErr w:type="gramEnd"/>
      <w:r>
        <w:rPr>
          <w:rFonts w:asciiTheme="majorHAnsi" w:hAnsiTheme="majorHAnsi"/>
          <w:sz w:val="34"/>
          <w:szCs w:val="34"/>
          <w:shd w:val="clear" w:color="auto" w:fill="FFFFFF"/>
        </w:rPr>
        <w:t xml:space="preserve"> музыкальная школа №4» </w:t>
      </w:r>
      <w:r>
        <w:rPr>
          <w:rFonts w:asciiTheme="majorHAnsi" w:hAnsiTheme="majorHAnsi"/>
          <w:sz w:val="34"/>
          <w:szCs w:val="34"/>
          <w:shd w:val="clear" w:color="auto" w:fill="FFFFFF"/>
        </w:rPr>
        <w:br/>
        <w:t>г. Вологды, преподаватель музыкально-теоретических дисциплин</w:t>
      </w:r>
    </w:p>
    <w:p w:rsidR="00CA710D" w:rsidRDefault="00CA710D" w:rsidP="00EF7C6A">
      <w:pPr>
        <w:rPr>
          <w:rFonts w:asciiTheme="majorHAnsi" w:hAnsiTheme="majorHAnsi"/>
          <w:b/>
          <w:sz w:val="34"/>
          <w:szCs w:val="34"/>
          <w:u w:val="single"/>
        </w:rPr>
      </w:pPr>
    </w:p>
    <w:p w:rsidR="00EF7C6A" w:rsidRPr="00403248" w:rsidRDefault="00EF7C6A" w:rsidP="00EF7C6A">
      <w:pPr>
        <w:rPr>
          <w:rFonts w:asciiTheme="majorHAnsi" w:hAnsiTheme="majorHAnsi"/>
          <w:b/>
          <w:sz w:val="34"/>
          <w:szCs w:val="34"/>
          <w:u w:val="single"/>
        </w:rPr>
      </w:pPr>
      <w:r w:rsidRPr="00403248">
        <w:rPr>
          <w:rFonts w:asciiTheme="majorHAnsi" w:hAnsiTheme="majorHAnsi"/>
          <w:b/>
          <w:sz w:val="34"/>
          <w:szCs w:val="34"/>
          <w:u w:val="single"/>
        </w:rPr>
        <w:t>Жукова</w:t>
      </w:r>
      <w:r w:rsidR="008B0517">
        <w:rPr>
          <w:rFonts w:asciiTheme="majorHAnsi" w:hAnsiTheme="majorHAnsi"/>
          <w:b/>
          <w:sz w:val="34"/>
          <w:szCs w:val="34"/>
          <w:u w:val="single"/>
        </w:rPr>
        <w:t xml:space="preserve"> </w:t>
      </w:r>
      <w:r w:rsidRPr="00403248">
        <w:rPr>
          <w:rFonts w:asciiTheme="majorHAnsi" w:hAnsiTheme="majorHAnsi"/>
          <w:b/>
          <w:sz w:val="34"/>
          <w:szCs w:val="34"/>
          <w:u w:val="single"/>
        </w:rPr>
        <w:t xml:space="preserve">Наталия Вячеславовна </w:t>
      </w:r>
    </w:p>
    <w:p w:rsidR="00EF7C6A" w:rsidRPr="00403248" w:rsidRDefault="00EF7C6A" w:rsidP="00EF7C6A">
      <w:pPr>
        <w:rPr>
          <w:rFonts w:asciiTheme="majorHAnsi" w:hAnsiTheme="majorHAnsi"/>
          <w:b/>
          <w:sz w:val="34"/>
          <w:szCs w:val="34"/>
          <w:u w:val="single"/>
        </w:rPr>
      </w:pPr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Лауреат международных конкурсов, </w:t>
      </w:r>
      <w:r w:rsidR="000F305B">
        <w:rPr>
          <w:rFonts w:asciiTheme="majorHAnsi" w:hAnsiTheme="majorHAnsi"/>
          <w:sz w:val="34"/>
          <w:szCs w:val="34"/>
          <w:shd w:val="clear" w:color="auto" w:fill="FFFFFF"/>
        </w:rPr>
        <w:br/>
      </w:r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художественный руководитель «Музыкального лектория» АУК </w:t>
      </w:r>
      <w:proofErr w:type="gramStart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>ВО</w:t>
      </w:r>
      <w:proofErr w:type="gramEnd"/>
      <w:r w:rsidRPr="00403248">
        <w:rPr>
          <w:rFonts w:asciiTheme="majorHAnsi" w:hAnsiTheme="majorHAnsi"/>
          <w:sz w:val="34"/>
          <w:szCs w:val="34"/>
          <w:shd w:val="clear" w:color="auto" w:fill="FFFFFF"/>
        </w:rPr>
        <w:t xml:space="preserve"> «Вологодская областная государственная филармония им. В.А.Гаврилина», </w:t>
      </w:r>
      <w:r w:rsidR="000F305B">
        <w:rPr>
          <w:rFonts w:asciiTheme="majorHAnsi" w:hAnsiTheme="majorHAnsi"/>
          <w:sz w:val="34"/>
          <w:szCs w:val="34"/>
          <w:shd w:val="clear" w:color="auto" w:fill="FFFFFF"/>
        </w:rPr>
        <w:br/>
      </w:r>
      <w:r w:rsidRPr="00403248">
        <w:rPr>
          <w:rFonts w:asciiTheme="majorHAnsi" w:hAnsiTheme="majorHAnsi"/>
          <w:sz w:val="34"/>
          <w:szCs w:val="34"/>
          <w:shd w:val="clear" w:color="auto" w:fill="FFFFFF"/>
        </w:rPr>
        <w:t>преподаватель БПОУ ВО «Вологодский областной колледж искусств»</w:t>
      </w:r>
    </w:p>
    <w:p w:rsidR="00EF7C6A" w:rsidRPr="00403248" w:rsidRDefault="00EF7C6A" w:rsidP="00EF7C6A">
      <w:pPr>
        <w:rPr>
          <w:rFonts w:asciiTheme="majorHAnsi" w:hAnsiTheme="majorHAnsi"/>
          <w:sz w:val="34"/>
          <w:szCs w:val="34"/>
        </w:rPr>
      </w:pPr>
    </w:p>
    <w:p w:rsidR="00EF7C6A" w:rsidRPr="00403248" w:rsidRDefault="00EF7C6A" w:rsidP="00EF7C6A">
      <w:pPr>
        <w:rPr>
          <w:rFonts w:asciiTheme="majorHAnsi" w:hAnsiTheme="majorHAnsi"/>
          <w:b/>
          <w:sz w:val="34"/>
          <w:szCs w:val="34"/>
          <w:u w:val="single"/>
        </w:rPr>
      </w:pPr>
    </w:p>
    <w:p w:rsidR="00BD0C1E" w:rsidRPr="00403248" w:rsidRDefault="00BD0C1E" w:rsidP="00EF7C6A">
      <w:pPr>
        <w:rPr>
          <w:rFonts w:asciiTheme="majorHAnsi" w:hAnsiTheme="majorHAnsi"/>
          <w:sz w:val="32"/>
          <w:szCs w:val="32"/>
        </w:rPr>
      </w:pPr>
    </w:p>
    <w:sectPr w:rsidR="00BD0C1E" w:rsidRPr="00403248" w:rsidSect="007A165A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BC"/>
    <w:rsid w:val="000F305B"/>
    <w:rsid w:val="001F716E"/>
    <w:rsid w:val="002A7823"/>
    <w:rsid w:val="00403248"/>
    <w:rsid w:val="004375BC"/>
    <w:rsid w:val="00815CEE"/>
    <w:rsid w:val="008B0517"/>
    <w:rsid w:val="00A413B3"/>
    <w:rsid w:val="00BD0C1E"/>
    <w:rsid w:val="00CA710D"/>
    <w:rsid w:val="00EF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8</cp:revision>
  <cp:lastPrinted>2020-11-11T13:00:00Z</cp:lastPrinted>
  <dcterms:created xsi:type="dcterms:W3CDTF">2020-11-11T12:56:00Z</dcterms:created>
  <dcterms:modified xsi:type="dcterms:W3CDTF">2022-05-30T08:16:00Z</dcterms:modified>
</cp:coreProperties>
</file>