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72" w:rsidRDefault="00EB6C72" w:rsidP="00EB6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EB6C72" w:rsidRDefault="00D01B99" w:rsidP="00EB6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B6C72" w:rsidRPr="00007AE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B6C72"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B6C72"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Сольное пение»</w:t>
      </w:r>
    </w:p>
    <w:p w:rsidR="00EB6C72" w:rsidRPr="00007AE5" w:rsidRDefault="00EB6C72" w:rsidP="00EB6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72" w:rsidRDefault="00EB6C72" w:rsidP="00EB6C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предмету «Специальность, чтение с листа» (далее – программа) входит в структуру дополнительной предпрофессиональной программы в области музыкального искусства «</w:t>
      </w:r>
      <w:r w:rsidR="00D2642E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007A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B6C72" w:rsidRPr="00EB6C72" w:rsidRDefault="00EB6C72" w:rsidP="00EB6C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D01B99">
        <w:rPr>
          <w:rFonts w:ascii="Times New Roman" w:hAnsi="Times New Roman" w:cs="Times New Roman"/>
          <w:b/>
          <w:sz w:val="28"/>
          <w:szCs w:val="28"/>
        </w:rPr>
        <w:t>В</w:t>
      </w:r>
      <w:r w:rsidR="00D01B99" w:rsidRPr="00007AE5">
        <w:rPr>
          <w:rFonts w:ascii="Times New Roman" w:hAnsi="Times New Roman" w:cs="Times New Roman"/>
          <w:b/>
          <w:sz w:val="28"/>
          <w:szCs w:val="28"/>
        </w:rPr>
        <w:t>.0</w:t>
      </w:r>
      <w:r w:rsidR="00D01B99">
        <w:rPr>
          <w:rFonts w:ascii="Times New Roman" w:hAnsi="Times New Roman" w:cs="Times New Roman"/>
          <w:b/>
          <w:sz w:val="28"/>
          <w:szCs w:val="28"/>
        </w:rPr>
        <w:t>1</w:t>
      </w:r>
      <w:r w:rsidR="00D01B99"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D01B99">
        <w:rPr>
          <w:rFonts w:ascii="Times New Roman" w:hAnsi="Times New Roman" w:cs="Times New Roman"/>
          <w:b/>
          <w:sz w:val="28"/>
          <w:szCs w:val="28"/>
        </w:rPr>
        <w:t>1</w:t>
      </w:r>
      <w:r w:rsidR="00D01B99"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01B99">
        <w:rPr>
          <w:rFonts w:ascii="Times New Roman" w:hAnsi="Times New Roman" w:cs="Times New Roman"/>
          <w:b/>
          <w:sz w:val="28"/>
          <w:szCs w:val="28"/>
        </w:rPr>
        <w:t>Сольное пение»</w:t>
      </w:r>
      <w:bookmarkStart w:id="0" w:name="_GoBack"/>
      <w:bookmarkEnd w:id="0"/>
      <w:r w:rsidRPr="00D2642E">
        <w:rPr>
          <w:rFonts w:ascii="Times New Roman" w:hAnsi="Times New Roman" w:cs="Times New Roman"/>
          <w:sz w:val="28"/>
          <w:szCs w:val="28"/>
        </w:rPr>
        <w:t>, разработанного Ин</w:t>
      </w:r>
      <w:r w:rsidRPr="00007AE5">
        <w:rPr>
          <w:rFonts w:ascii="Times New Roman" w:hAnsi="Times New Roman" w:cs="Times New Roman"/>
          <w:sz w:val="28"/>
          <w:szCs w:val="28"/>
        </w:rPr>
        <w:t xml:space="preserve">ститутом развития образования в сфере культуры и искусства (г. Москва). </w:t>
      </w:r>
    </w:p>
    <w:p w:rsidR="00EB6C72" w:rsidRDefault="00EB6C72" w:rsidP="00EB6C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Цель программы: обеспечение развития музыкально-творческих способностей </w:t>
      </w:r>
      <w:proofErr w:type="gramStart"/>
      <w:r w:rsidRPr="00007AE5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007AE5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EB6C72" w:rsidRDefault="00EB6C72" w:rsidP="00EB6C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EB6C72" w:rsidRDefault="00EB6C72" w:rsidP="00EB6C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C72" w:rsidRPr="00007AE5" w:rsidRDefault="00EB6C72" w:rsidP="00EB6C72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lastRenderedPageBreak/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EB6C72" w:rsidRPr="00007AE5" w:rsidRDefault="00EB6C72" w:rsidP="00EB6C72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EB6C72" w:rsidRPr="00007AE5" w:rsidRDefault="00EB6C72" w:rsidP="00EB6C72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9BF" w:rsidRDefault="00B779BF"/>
    <w:sectPr w:rsidR="00B7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DB"/>
    <w:rsid w:val="00381B5D"/>
    <w:rsid w:val="00B779BF"/>
    <w:rsid w:val="00C91ADB"/>
    <w:rsid w:val="00D01B99"/>
    <w:rsid w:val="00D2642E"/>
    <w:rsid w:val="00E47CDF"/>
    <w:rsid w:val="00E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2018-06-28T06:47:00Z</dcterms:created>
  <dcterms:modified xsi:type="dcterms:W3CDTF">2018-06-28T06:54:00Z</dcterms:modified>
</cp:coreProperties>
</file>