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 xml:space="preserve"> ПО.0</w:t>
      </w:r>
      <w:r w:rsidR="00B330F0">
        <w:rPr>
          <w:rFonts w:ascii="Times New Roman" w:hAnsi="Times New Roman" w:cs="Times New Roman"/>
          <w:b/>
          <w:sz w:val="28"/>
          <w:szCs w:val="28"/>
        </w:rPr>
        <w:t>1</w:t>
      </w:r>
      <w:r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 w:rsidR="00E14E76">
        <w:rPr>
          <w:rFonts w:ascii="Times New Roman" w:hAnsi="Times New Roman" w:cs="Times New Roman"/>
          <w:b/>
          <w:sz w:val="28"/>
          <w:szCs w:val="28"/>
        </w:rPr>
        <w:t>1</w:t>
      </w:r>
      <w:r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14E76">
        <w:rPr>
          <w:rFonts w:ascii="Times New Roman" w:hAnsi="Times New Roman" w:cs="Times New Roman"/>
          <w:b/>
          <w:sz w:val="28"/>
          <w:szCs w:val="28"/>
        </w:rPr>
        <w:t>С</w:t>
      </w:r>
      <w:r w:rsidR="00B330F0">
        <w:rPr>
          <w:rFonts w:ascii="Times New Roman" w:hAnsi="Times New Roman" w:cs="Times New Roman"/>
          <w:b/>
          <w:sz w:val="28"/>
          <w:szCs w:val="28"/>
        </w:rPr>
        <w:t>пециальность (</w:t>
      </w:r>
      <w:r w:rsidR="00CF1A00">
        <w:rPr>
          <w:rFonts w:ascii="Times New Roman" w:hAnsi="Times New Roman" w:cs="Times New Roman"/>
          <w:b/>
          <w:sz w:val="28"/>
          <w:szCs w:val="28"/>
        </w:rPr>
        <w:t>скрипка</w:t>
      </w:r>
      <w:r w:rsidR="00B330F0">
        <w:rPr>
          <w:rFonts w:ascii="Times New Roman" w:hAnsi="Times New Roman" w:cs="Times New Roman"/>
          <w:b/>
          <w:sz w:val="28"/>
          <w:szCs w:val="28"/>
        </w:rPr>
        <w:t>)</w:t>
      </w:r>
      <w:r w:rsidRPr="00007AE5">
        <w:rPr>
          <w:rFonts w:ascii="Times New Roman" w:hAnsi="Times New Roman" w:cs="Times New Roman"/>
          <w:b/>
          <w:sz w:val="28"/>
          <w:szCs w:val="28"/>
        </w:rPr>
        <w:t>»</w:t>
      </w:r>
    </w:p>
    <w:p w:rsidR="00007AE5" w:rsidRP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</w:t>
      </w:r>
      <w:r w:rsidRPr="000869CE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B330F0" w:rsidRPr="00B330F0">
        <w:rPr>
          <w:rFonts w:ascii="Times New Roman" w:hAnsi="Times New Roman" w:cs="Times New Roman"/>
          <w:sz w:val="28"/>
          <w:szCs w:val="28"/>
        </w:rPr>
        <w:t>ПО.01.УП.01 «Специальность (</w:t>
      </w:r>
      <w:r w:rsidR="00CF1A00">
        <w:rPr>
          <w:rFonts w:ascii="Times New Roman" w:hAnsi="Times New Roman" w:cs="Times New Roman"/>
          <w:sz w:val="28"/>
          <w:szCs w:val="28"/>
        </w:rPr>
        <w:t>скрипка</w:t>
      </w:r>
      <w:r w:rsidR="00B330F0" w:rsidRPr="00B330F0">
        <w:rPr>
          <w:rFonts w:ascii="Times New Roman" w:hAnsi="Times New Roman" w:cs="Times New Roman"/>
          <w:sz w:val="28"/>
          <w:szCs w:val="28"/>
        </w:rPr>
        <w:t>)»</w:t>
      </w:r>
      <w:r w:rsidR="00B330F0" w:rsidRPr="000869CE">
        <w:rPr>
          <w:rFonts w:ascii="Times New Roman" w:hAnsi="Times New Roman" w:cs="Times New Roman"/>
          <w:sz w:val="28"/>
          <w:szCs w:val="28"/>
        </w:rPr>
        <w:t xml:space="preserve"> </w:t>
      </w:r>
      <w:r w:rsidRPr="000869CE">
        <w:rPr>
          <w:rFonts w:ascii="Times New Roman" w:hAnsi="Times New Roman" w:cs="Times New Roman"/>
          <w:sz w:val="28"/>
          <w:szCs w:val="28"/>
        </w:rPr>
        <w:t>(далее – программа) входит в стр</w:t>
      </w:r>
      <w:r w:rsidRPr="00007AE5">
        <w:rPr>
          <w:rFonts w:ascii="Times New Roman" w:hAnsi="Times New Roman" w:cs="Times New Roman"/>
          <w:sz w:val="28"/>
          <w:szCs w:val="28"/>
        </w:rPr>
        <w:t>уктуру дополнительной предпрофессиональной программы в области музыкального искусства «</w:t>
      </w:r>
      <w:r w:rsidR="00E45BED">
        <w:rPr>
          <w:rFonts w:ascii="Times New Roman" w:hAnsi="Times New Roman" w:cs="Times New Roman"/>
          <w:sz w:val="28"/>
          <w:szCs w:val="28"/>
        </w:rPr>
        <w:t>Струнные инструменты</w:t>
      </w:r>
      <w:r w:rsidRPr="00007AE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07AE5" w:rsidRPr="00D047BD" w:rsidRDefault="00007AE5" w:rsidP="00D047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B330F0" w:rsidRPr="00B330F0">
        <w:rPr>
          <w:rFonts w:ascii="Times New Roman" w:hAnsi="Times New Roman" w:cs="Times New Roman"/>
          <w:sz w:val="28"/>
          <w:szCs w:val="28"/>
        </w:rPr>
        <w:t xml:space="preserve">ПО.01.УП.01 «Специальность </w:t>
      </w:r>
      <w:r w:rsidR="00CF1A00" w:rsidRPr="00B330F0">
        <w:rPr>
          <w:rFonts w:ascii="Times New Roman" w:hAnsi="Times New Roman" w:cs="Times New Roman"/>
          <w:sz w:val="28"/>
          <w:szCs w:val="28"/>
        </w:rPr>
        <w:t>(</w:t>
      </w:r>
      <w:r w:rsidR="00CF1A00">
        <w:rPr>
          <w:rFonts w:ascii="Times New Roman" w:hAnsi="Times New Roman" w:cs="Times New Roman"/>
          <w:sz w:val="28"/>
          <w:szCs w:val="28"/>
        </w:rPr>
        <w:t>скрипка</w:t>
      </w:r>
      <w:r w:rsidR="00CF1A00" w:rsidRPr="00B330F0">
        <w:rPr>
          <w:rFonts w:ascii="Times New Roman" w:hAnsi="Times New Roman" w:cs="Times New Roman"/>
          <w:sz w:val="28"/>
          <w:szCs w:val="28"/>
        </w:rPr>
        <w:t>)»</w:t>
      </w:r>
      <w:bookmarkStart w:id="0" w:name="_GoBack"/>
      <w:bookmarkEnd w:id="0"/>
      <w:r w:rsidR="000869CE" w:rsidRPr="00E14E76">
        <w:rPr>
          <w:rFonts w:ascii="Times New Roman" w:hAnsi="Times New Roman" w:cs="Times New Roman"/>
          <w:sz w:val="28"/>
          <w:szCs w:val="28"/>
        </w:rPr>
        <w:t xml:space="preserve">, </w:t>
      </w:r>
      <w:r w:rsidRPr="00E14E76">
        <w:rPr>
          <w:rFonts w:ascii="Times New Roman" w:hAnsi="Times New Roman" w:cs="Times New Roman"/>
          <w:sz w:val="28"/>
          <w:szCs w:val="28"/>
        </w:rPr>
        <w:t xml:space="preserve">разработанного Институтом развития </w:t>
      </w:r>
      <w:r w:rsidRPr="001042F8">
        <w:rPr>
          <w:rFonts w:ascii="Times New Roman" w:hAnsi="Times New Roman" w:cs="Times New Roman"/>
          <w:sz w:val="28"/>
          <w:szCs w:val="28"/>
        </w:rPr>
        <w:t>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Цель программы: обеспечение развития музыкально-творческих способностей </w:t>
      </w:r>
      <w:proofErr w:type="gramStart"/>
      <w:r w:rsidRPr="00007AE5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007AE5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фортепианного исполнительства; 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lastRenderedPageBreak/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869CE"/>
    <w:rsid w:val="001042F8"/>
    <w:rsid w:val="006803D0"/>
    <w:rsid w:val="00B330F0"/>
    <w:rsid w:val="00B779BF"/>
    <w:rsid w:val="00CF1A00"/>
    <w:rsid w:val="00D047BD"/>
    <w:rsid w:val="00E14E76"/>
    <w:rsid w:val="00E4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2018-06-28T06:41:00Z</dcterms:created>
  <dcterms:modified xsi:type="dcterms:W3CDTF">2018-06-28T07:12:00Z</dcterms:modified>
</cp:coreProperties>
</file>