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ook w:val="00A0"/>
      </w:tblPr>
      <w:tblGrid>
        <w:gridCol w:w="5153"/>
        <w:gridCol w:w="5210"/>
      </w:tblGrid>
      <w:tr w:rsidR="00BF02E6" w:rsidRPr="0010748E" w:rsidTr="0010748E">
        <w:trPr>
          <w:trHeight w:val="80"/>
        </w:trPr>
        <w:tc>
          <w:tcPr>
            <w:tcW w:w="5153" w:type="dxa"/>
          </w:tcPr>
          <w:p w:rsidR="00BF02E6" w:rsidRDefault="00BF02E6" w:rsidP="0010748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748E">
              <w:rPr>
                <w:rFonts w:ascii="Times New Roman" w:hAnsi="Times New Roman"/>
                <w:sz w:val="24"/>
                <w:szCs w:val="24"/>
              </w:rPr>
              <w:t xml:space="preserve">«Принято»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>Педагогическим совето</w:t>
            </w:r>
            <w:r>
              <w:rPr>
                <w:rFonts w:ascii="Times New Roman" w:hAnsi="Times New Roman"/>
                <w:sz w:val="24"/>
                <w:szCs w:val="24"/>
              </w:rPr>
              <w:t>м                                                                                              Протокол №1                                                                                                               от «</w:t>
            </w:r>
            <w:r w:rsidRPr="002854CF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54CF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2014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02E6" w:rsidRPr="0010748E" w:rsidRDefault="00BF02E6" w:rsidP="0010748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F02E6" w:rsidRDefault="00BF02E6" w:rsidP="0010748E">
            <w:pPr>
              <w:spacing w:line="240" w:lineRule="exact"/>
              <w:ind w:left="15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48E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МБОУ ДОД «ДМШ №5» 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>г.Вологды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___________Н.Н.Воробьева                                                </w:t>
            </w:r>
          </w:p>
          <w:p w:rsidR="00BF02E6" w:rsidRPr="0010748E" w:rsidRDefault="00BF02E6" w:rsidP="0010748E">
            <w:pPr>
              <w:spacing w:line="240" w:lineRule="exact"/>
              <w:ind w:left="15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№116 (01-10)                                        от 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>«</w:t>
            </w:r>
            <w:r w:rsidRPr="0010748E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748E">
                <w:rPr>
                  <w:rFonts w:ascii="Times New Roman" w:hAnsi="Times New Roman"/>
                  <w:sz w:val="24"/>
                  <w:szCs w:val="24"/>
                  <w:u w:val="single"/>
                </w:rPr>
                <w:t>2014 г</w:t>
              </w:r>
            </w:smartTag>
            <w:r w:rsidRPr="0010748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02E6" w:rsidRPr="0010748E" w:rsidTr="0010748E">
        <w:trPr>
          <w:trHeight w:val="80"/>
        </w:trPr>
        <w:tc>
          <w:tcPr>
            <w:tcW w:w="5153" w:type="dxa"/>
          </w:tcPr>
          <w:p w:rsidR="00BF02E6" w:rsidRPr="0010748E" w:rsidRDefault="00BF02E6" w:rsidP="0010748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F02E6" w:rsidRPr="0010748E" w:rsidRDefault="00BF02E6" w:rsidP="0010748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2E6" w:rsidRPr="00E14099" w:rsidRDefault="00BF02E6" w:rsidP="002854CF">
      <w:pPr>
        <w:ind w:right="-177"/>
        <w:rPr>
          <w:rFonts w:ascii="Times New Roman" w:hAnsi="Times New Roman"/>
          <w:sz w:val="32"/>
          <w:szCs w:val="32"/>
        </w:rPr>
      </w:pPr>
    </w:p>
    <w:p w:rsidR="00BF02E6" w:rsidRDefault="00BF02E6" w:rsidP="0010748E">
      <w:pPr>
        <w:pStyle w:val="NormalWeb"/>
        <w:spacing w:before="0" w:beforeAutospacing="0" w:after="0" w:afterAutospacing="0" w:line="276" w:lineRule="auto"/>
        <w:ind w:left="360"/>
        <w:jc w:val="center"/>
        <w:rPr>
          <w:rStyle w:val="Strong"/>
          <w:color w:val="000000"/>
          <w:sz w:val="26"/>
          <w:szCs w:val="26"/>
        </w:rPr>
      </w:pPr>
      <w:r w:rsidRPr="0010748E">
        <w:rPr>
          <w:rStyle w:val="Strong"/>
          <w:color w:val="000000"/>
          <w:sz w:val="26"/>
          <w:szCs w:val="26"/>
        </w:rPr>
        <w:t xml:space="preserve"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 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ind w:left="360"/>
        <w:jc w:val="center"/>
        <w:rPr>
          <w:color w:val="666666"/>
          <w:sz w:val="26"/>
          <w:szCs w:val="26"/>
        </w:rPr>
      </w:pPr>
      <w:r w:rsidRPr="0010748E">
        <w:rPr>
          <w:b/>
          <w:sz w:val="26"/>
          <w:szCs w:val="26"/>
        </w:rPr>
        <w:t>в Муниципальном бюджетном образовательном учреждении дополнительного образования детей                                                                  «Детская музыкальная школа №5» города Вологды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2854C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10748E">
        <w:rPr>
          <w:b/>
          <w:color w:val="000000"/>
          <w:sz w:val="26"/>
          <w:szCs w:val="26"/>
        </w:rPr>
        <w:t>Общие положения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 w:rsidRPr="0010748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1.</w:t>
      </w:r>
      <w:r w:rsidRPr="0010748E">
        <w:rPr>
          <w:color w:val="000000"/>
          <w:sz w:val="26"/>
          <w:szCs w:val="26"/>
        </w:rPr>
        <w:t xml:space="preserve"> Настоящее Положение определяет порядок и формы проведения итоговой аттестации обучающихся</w:t>
      </w:r>
      <w:r>
        <w:rPr>
          <w:color w:val="000000"/>
          <w:sz w:val="26"/>
          <w:szCs w:val="26"/>
        </w:rPr>
        <w:t xml:space="preserve"> (далее - </w:t>
      </w:r>
      <w:r w:rsidRPr="0010748E">
        <w:rPr>
          <w:color w:val="000000"/>
          <w:sz w:val="26"/>
          <w:szCs w:val="26"/>
        </w:rPr>
        <w:t>выпускники), освоивших дополнительные предпрофессиональные общеобразовательные программы в области искусств</w:t>
      </w:r>
      <w:r>
        <w:rPr>
          <w:color w:val="000000"/>
          <w:sz w:val="26"/>
          <w:szCs w:val="26"/>
        </w:rPr>
        <w:t xml:space="preserve"> (далее - ДПОП)</w:t>
      </w:r>
      <w:r w:rsidRPr="0010748E">
        <w:rPr>
          <w:color w:val="000000"/>
          <w:sz w:val="26"/>
          <w:szCs w:val="26"/>
        </w:rPr>
        <w:t xml:space="preserve">, в том числе порядок формирования и функции экзаменационных  комиссий, порядок повторного прохождения итоговой аттестации в МБОУ ДОД </w:t>
      </w:r>
      <w:r>
        <w:rPr>
          <w:color w:val="000000"/>
          <w:sz w:val="26"/>
          <w:szCs w:val="26"/>
        </w:rPr>
        <w:t xml:space="preserve">«ДМШ №5» г.Вологды </w:t>
      </w:r>
      <w:r w:rsidRPr="0010748E">
        <w:rPr>
          <w:color w:val="000000"/>
          <w:sz w:val="26"/>
          <w:szCs w:val="26"/>
        </w:rPr>
        <w:t>(далее - Школе).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10748E">
        <w:rPr>
          <w:color w:val="000000"/>
          <w:sz w:val="26"/>
          <w:szCs w:val="26"/>
        </w:rPr>
        <w:t xml:space="preserve">Итоговая аттестация выпускников представляет собой форму контроля (оценки) освоения выпускниками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 (далее – ФГТ).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10748E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>Итоговая аттестация проводится для выпускников Школы</w:t>
      </w:r>
      <w:r>
        <w:rPr>
          <w:color w:val="000000"/>
          <w:sz w:val="26"/>
          <w:szCs w:val="26"/>
        </w:rPr>
        <w:t>,</w:t>
      </w:r>
      <w:r w:rsidRPr="0010748E">
        <w:rPr>
          <w:color w:val="000000"/>
          <w:sz w:val="26"/>
          <w:szCs w:val="26"/>
        </w:rPr>
        <w:t xml:space="preserve">  освоивших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и допущенных в текущем году к итоговой аттестации.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2854C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10748E">
        <w:rPr>
          <w:b/>
          <w:color w:val="000000"/>
          <w:sz w:val="26"/>
          <w:szCs w:val="26"/>
        </w:rPr>
        <w:t>Формы проведения итоговой аттестации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10748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   </w:t>
      </w:r>
      <w:r w:rsidRPr="0010748E">
        <w:rPr>
          <w:color w:val="000000"/>
          <w:sz w:val="26"/>
          <w:szCs w:val="26"/>
        </w:rPr>
        <w:t>Итогова</w:t>
      </w:r>
      <w:r>
        <w:rPr>
          <w:color w:val="000000"/>
          <w:sz w:val="26"/>
          <w:szCs w:val="26"/>
        </w:rPr>
        <w:t>я аттестация проводится в форме</w:t>
      </w:r>
      <w:r w:rsidRPr="0010748E">
        <w:rPr>
          <w:color w:val="000000"/>
          <w:sz w:val="26"/>
          <w:szCs w:val="26"/>
        </w:rPr>
        <w:t xml:space="preserve"> выпускных экзаменов.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 w:rsidRPr="0010748E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2. </w:t>
      </w:r>
      <w:r w:rsidRPr="0010748E">
        <w:rPr>
          <w:color w:val="000000"/>
          <w:sz w:val="26"/>
          <w:szCs w:val="26"/>
        </w:rPr>
        <w:t xml:space="preserve">Количество выпускных экзаменов и их виды по конкретной </w:t>
      </w:r>
      <w:r>
        <w:rPr>
          <w:color w:val="000000"/>
          <w:sz w:val="26"/>
          <w:szCs w:val="26"/>
        </w:rPr>
        <w:t>ДПОП</w:t>
      </w:r>
      <w:r w:rsidRPr="0010748E">
        <w:rPr>
          <w:color w:val="000000"/>
          <w:sz w:val="26"/>
          <w:szCs w:val="26"/>
        </w:rPr>
        <w:t xml:space="preserve"> устанавливаются ФГТ.</w:t>
      </w:r>
      <w:r>
        <w:rPr>
          <w:color w:val="666666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>При этом могут быть предусмотрены следующие виды выпускных экзаменов: концерт (академический концерт), исполнение программы, просмо</w:t>
      </w:r>
      <w:r>
        <w:rPr>
          <w:color w:val="000000"/>
          <w:sz w:val="26"/>
          <w:szCs w:val="26"/>
        </w:rPr>
        <w:t xml:space="preserve">тр, выставка, показ, </w:t>
      </w:r>
      <w:r w:rsidRPr="0010748E">
        <w:rPr>
          <w:color w:val="000000"/>
          <w:sz w:val="26"/>
          <w:szCs w:val="26"/>
        </w:rPr>
        <w:t xml:space="preserve"> письменный и (или) устный ответ.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10748E">
        <w:rPr>
          <w:color w:val="000000"/>
          <w:sz w:val="26"/>
          <w:szCs w:val="26"/>
        </w:rPr>
        <w:t xml:space="preserve">3. Итоговая аттестация не может быть заменена оценкой качества освоения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на основании итогов текущего контроля успеваемости и промежуточной аттестации обучающегося.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2854CF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Pr="0010748E">
        <w:rPr>
          <w:b/>
          <w:color w:val="000000"/>
          <w:sz w:val="26"/>
          <w:szCs w:val="26"/>
        </w:rPr>
        <w:t>Организация проведения итоговой аттестации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  </w:t>
      </w:r>
      <w:r w:rsidRPr="0010748E">
        <w:rPr>
          <w:color w:val="000000"/>
          <w:sz w:val="26"/>
          <w:szCs w:val="26"/>
        </w:rPr>
        <w:t>Итоговая аттестация организуется и проводится Школой самостоятельно.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2. Для организации и проведения итоговой аттестации в Школе ежегодно создаются экзаменационные  комиссии.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Pr="0010748E">
        <w:rPr>
          <w:color w:val="000000"/>
          <w:sz w:val="26"/>
          <w:szCs w:val="26"/>
        </w:rPr>
        <w:t>Экзаменационные комиссии определяют соответствие уровня освоения выпускниками</w:t>
      </w:r>
      <w:r>
        <w:rPr>
          <w:color w:val="000000"/>
          <w:sz w:val="26"/>
          <w:szCs w:val="26"/>
        </w:rPr>
        <w:t xml:space="preserve"> ДПОП</w:t>
      </w:r>
      <w:r w:rsidRPr="0010748E">
        <w:rPr>
          <w:color w:val="000000"/>
          <w:sz w:val="26"/>
          <w:szCs w:val="26"/>
        </w:rPr>
        <w:t>.</w:t>
      </w:r>
      <w:r>
        <w:rPr>
          <w:color w:val="666666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>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образовательном учреждении.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4. Экзаменационные комиссии руководствуются в своей деятельности настоящим Положением, локальными актами, а также</w:t>
      </w:r>
      <w:r>
        <w:rPr>
          <w:color w:val="000000"/>
          <w:sz w:val="26"/>
          <w:szCs w:val="26"/>
        </w:rPr>
        <w:t xml:space="preserve"> ДПОП, разрабатываемых</w:t>
      </w:r>
      <w:r w:rsidRPr="0010748E">
        <w:rPr>
          <w:color w:val="000000"/>
          <w:sz w:val="26"/>
          <w:szCs w:val="26"/>
        </w:rPr>
        <w:t xml:space="preserve"> Школой в соответствии с ФГТ.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 xml:space="preserve">Экзаменационная комиссия формируется приказом директора Школы из числа преподавателей данного образовательного учреждения, участвующих в реализации </w:t>
      </w:r>
      <w:r>
        <w:rPr>
          <w:color w:val="000000"/>
          <w:sz w:val="26"/>
          <w:szCs w:val="26"/>
        </w:rPr>
        <w:t>ДПОП, освоение которых</w:t>
      </w:r>
      <w:r w:rsidRPr="0010748E">
        <w:rPr>
          <w:color w:val="000000"/>
          <w:sz w:val="26"/>
          <w:szCs w:val="26"/>
        </w:rPr>
        <w:t xml:space="preserve"> будет оцениваться данной экзаменационной комиссией.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 w:rsidRPr="0010748E">
        <w:rPr>
          <w:color w:val="000000"/>
          <w:sz w:val="26"/>
          <w:szCs w:val="26"/>
        </w:rPr>
        <w:t>В состав экзаменационной комиссии входит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 xml:space="preserve">  </w:t>
      </w:r>
      <w:r w:rsidRPr="0010748E">
        <w:rPr>
          <w:color w:val="000000"/>
          <w:sz w:val="26"/>
          <w:szCs w:val="26"/>
        </w:rPr>
        <w:t xml:space="preserve">Экзаменационная комиссия формируется для проведения итоговой аттестации по каждой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отдельно. При этом одна экзаменационная комиссия вправе принимать несколько выпускных экзаменов в рамках одной</w:t>
      </w:r>
      <w:r>
        <w:rPr>
          <w:color w:val="000000"/>
          <w:sz w:val="26"/>
          <w:szCs w:val="26"/>
        </w:rPr>
        <w:t xml:space="preserve"> ДПОП</w:t>
      </w:r>
      <w:r w:rsidRPr="0010748E">
        <w:rPr>
          <w:color w:val="000000"/>
          <w:sz w:val="26"/>
          <w:szCs w:val="26"/>
        </w:rPr>
        <w:t>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Pr="0010748E">
        <w:rPr>
          <w:color w:val="000000"/>
          <w:sz w:val="26"/>
          <w:szCs w:val="26"/>
        </w:rPr>
        <w:t xml:space="preserve">Председатель экзаменационной комиссии назначается учредителем образовательного учреждения из числа лиц, имеющих высшее профессиональное образование в области соответствующего вида искусства, и не являющихся работниками образовательного учреждения, в котором создается экзаменационная комиссия. </w:t>
      </w:r>
      <w:r w:rsidRPr="0010748E">
        <w:rPr>
          <w:sz w:val="26"/>
          <w:szCs w:val="26"/>
        </w:rPr>
        <w:t>При выборе той или иной кандидатуры в качестве председателя экзаменационной комиссии весьма важно,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образования, в исключительных случаях, председателем экзаменационной комиссии может являться работник другой ДШИ, или работник учреждения культуры (театра, филармонии, концертной организации и др.). Назначать председателем экзаменационной комиссии работника учреждения дополнительного образования (кружков, студий, домов творчества и т.п.) не рекомендуется.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0748E">
        <w:rPr>
          <w:sz w:val="26"/>
          <w:szCs w:val="26"/>
        </w:rPr>
        <w:t xml:space="preserve">8. Учредитель ДШИ может утверждать председателя экзаменационных комиссий по нескольким </w:t>
      </w:r>
      <w:r>
        <w:rPr>
          <w:sz w:val="26"/>
          <w:szCs w:val="26"/>
        </w:rPr>
        <w:t xml:space="preserve">ДПОП </w:t>
      </w:r>
      <w:r w:rsidRPr="0010748E">
        <w:rPr>
          <w:sz w:val="26"/>
          <w:szCs w:val="26"/>
        </w:rPr>
        <w:t>в области одного вида искусства (например, одна кандидатура председателя по предпрофессиональным программам в области музыкального искусства).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333333"/>
          <w:sz w:val="26"/>
          <w:szCs w:val="26"/>
        </w:rPr>
        <w:t>3.</w:t>
      </w:r>
      <w:r w:rsidRPr="0010748E">
        <w:rPr>
          <w:color w:val="333333"/>
          <w:sz w:val="26"/>
          <w:szCs w:val="26"/>
        </w:rPr>
        <w:t>9. С целью заблаговременного оповещения родителей (законных представителей) выпускников, самих выпускников и преподавателей о сроках и процедуре проведения</w:t>
      </w:r>
      <w:r>
        <w:rPr>
          <w:color w:val="333333"/>
          <w:sz w:val="26"/>
          <w:szCs w:val="26"/>
        </w:rPr>
        <w:t xml:space="preserve"> итоговой аттестации </w:t>
      </w:r>
      <w:r w:rsidRPr="0010748E">
        <w:rPr>
          <w:color w:val="333333"/>
          <w:sz w:val="26"/>
          <w:szCs w:val="26"/>
        </w:rPr>
        <w:t xml:space="preserve"> председатель экзаменационной комиссии должен назначаться учредителем ДШИ не позднее 10 апреля текущего года. После выхода данного приказа издается приказ ДШИ о полном составе экзаменационной комиссии.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 </w:t>
      </w:r>
      <w:r w:rsidRPr="0010748E">
        <w:rPr>
          <w:color w:val="000000"/>
          <w:sz w:val="26"/>
          <w:szCs w:val="26"/>
        </w:rPr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  <w:r>
        <w:rPr>
          <w:color w:val="666666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>Полномочия председателя экзаменационной комиссии действительны по 31 декабря текущего года.</w:t>
      </w:r>
    </w:p>
    <w:p w:rsidR="00BF02E6" w:rsidRPr="00CC423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11.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учреждения, не входящих в состав экзаменационных комиссий.</w:t>
      </w:r>
      <w:r>
        <w:rPr>
          <w:color w:val="666666"/>
          <w:sz w:val="26"/>
          <w:szCs w:val="26"/>
        </w:rPr>
        <w:t xml:space="preserve"> </w:t>
      </w:r>
      <w:r w:rsidRPr="0010748E">
        <w:rPr>
          <w:color w:val="000000"/>
          <w:sz w:val="26"/>
          <w:szCs w:val="26"/>
        </w:rPr>
        <w:t>Секретарь ведет протоколы заседаний экзаменационной комиссии, представляет в апелляционную комиссию необходимые материалы.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10748E">
        <w:rPr>
          <w:color w:val="000000"/>
          <w:sz w:val="26"/>
          <w:szCs w:val="26"/>
        </w:rPr>
        <w:t>12. Основными функциями экзаменационной комиссии являются:</w:t>
      </w:r>
    </w:p>
    <w:p w:rsidR="00BF02E6" w:rsidRPr="0010748E" w:rsidRDefault="00BF02E6" w:rsidP="00CC423E">
      <w:pPr>
        <w:pStyle w:val="Normal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0748E">
        <w:rPr>
          <w:color w:val="000000"/>
          <w:sz w:val="26"/>
          <w:szCs w:val="26"/>
        </w:rPr>
        <w:t>проведение выпускных экзаменов по каждой образовательной программе в области искусств по учебным предметам, установленным ФГТ;</w:t>
      </w:r>
    </w:p>
    <w:p w:rsidR="00BF02E6" w:rsidRPr="0010748E" w:rsidRDefault="00BF02E6" w:rsidP="00CC423E">
      <w:pPr>
        <w:pStyle w:val="Normal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0748E">
        <w:rPr>
          <w:color w:val="000000"/>
          <w:sz w:val="26"/>
          <w:szCs w:val="26"/>
        </w:rPr>
        <w:t>определение соответствия уровня подготовки выпускника объему знаний, умений и навыков, установленному ФГТ;</w:t>
      </w:r>
    </w:p>
    <w:p w:rsidR="00BF02E6" w:rsidRPr="0010748E" w:rsidRDefault="00BF02E6" w:rsidP="00CC423E">
      <w:pPr>
        <w:pStyle w:val="Normal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0748E">
        <w:rPr>
          <w:color w:val="000000"/>
          <w:sz w:val="26"/>
          <w:szCs w:val="26"/>
        </w:rPr>
        <w:t>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</w:p>
    <w:p w:rsidR="00BF02E6" w:rsidRPr="0010748E" w:rsidRDefault="00BF02E6" w:rsidP="0010748E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</w:t>
      </w:r>
      <w:r w:rsidRPr="0010748E">
        <w:rPr>
          <w:b/>
          <w:color w:val="000000"/>
          <w:sz w:val="26"/>
          <w:szCs w:val="26"/>
        </w:rPr>
        <w:t>Сроки и процедура проведения итоговой аттестации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Pr="0010748E">
        <w:rPr>
          <w:color w:val="000000"/>
          <w:sz w:val="26"/>
          <w:szCs w:val="26"/>
        </w:rPr>
        <w:t>Итоговая аттестация проводится по месту нахождения образовательного учреждения.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Pr="0010748E">
        <w:rPr>
          <w:color w:val="000000"/>
          <w:sz w:val="26"/>
          <w:szCs w:val="26"/>
        </w:rPr>
        <w:t xml:space="preserve">Для обучающихся, осваивающих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с дополнительным годом обучения, итоговая аттестация проводится по завершении полного срока обучения:</w:t>
      </w:r>
    </w:p>
    <w:p w:rsidR="00BF02E6" w:rsidRPr="0010748E" w:rsidRDefault="00BF02E6" w:rsidP="00CC423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0748E">
        <w:rPr>
          <w:color w:val="000000"/>
          <w:sz w:val="26"/>
          <w:szCs w:val="26"/>
        </w:rPr>
        <w:t>при сроке освоения образовательной программы в области искусств 8 лет с дополнительным годом о</w:t>
      </w:r>
      <w:r>
        <w:rPr>
          <w:color w:val="000000"/>
          <w:sz w:val="26"/>
          <w:szCs w:val="26"/>
        </w:rPr>
        <w:t>бучения – по окончании 9 класса;</w:t>
      </w:r>
    </w:p>
    <w:p w:rsidR="00BF02E6" w:rsidRPr="0010748E" w:rsidRDefault="00BF02E6" w:rsidP="00CC423E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0748E">
        <w:rPr>
          <w:color w:val="000000"/>
          <w:sz w:val="26"/>
          <w:szCs w:val="26"/>
        </w:rPr>
        <w:t>при сроке освоения образовательной программы в области искусств 5 лет с дополнительным годом обучения – по окончании 6 класса.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Pr="0010748E">
        <w:rPr>
          <w:color w:val="000000"/>
          <w:sz w:val="26"/>
          <w:szCs w:val="26"/>
        </w:rPr>
        <w:t xml:space="preserve">При реализации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 xml:space="preserve">в сокращенные сроки или </w:t>
      </w:r>
      <w:r>
        <w:rPr>
          <w:color w:val="000000"/>
          <w:sz w:val="26"/>
          <w:szCs w:val="26"/>
        </w:rPr>
        <w:t xml:space="preserve">по </w:t>
      </w:r>
      <w:r w:rsidRPr="0010748E">
        <w:rPr>
          <w:color w:val="000000"/>
          <w:sz w:val="26"/>
          <w:szCs w:val="26"/>
        </w:rPr>
        <w:t>индивидуальным учебным планам</w:t>
      </w:r>
      <w:r>
        <w:rPr>
          <w:color w:val="000000"/>
          <w:sz w:val="26"/>
          <w:szCs w:val="26"/>
        </w:rPr>
        <w:t>,</w:t>
      </w:r>
      <w:r w:rsidRPr="0010748E">
        <w:rPr>
          <w:color w:val="000000"/>
          <w:sz w:val="26"/>
          <w:szCs w:val="26"/>
        </w:rPr>
        <w:t xml:space="preserve">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Pr="0010748E">
        <w:rPr>
          <w:color w:val="000000"/>
          <w:sz w:val="26"/>
          <w:szCs w:val="26"/>
        </w:rPr>
        <w:t>Порядок и форма проведения выпускных экзаменов доводятся до сведения обучающихся и их родителей (законных представителей) не позднее, чем за три месяца до начала итоговой аттестации.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4.5. </w:t>
      </w:r>
      <w:r w:rsidRPr="0010748E">
        <w:rPr>
          <w:color w:val="000000"/>
          <w:sz w:val="26"/>
          <w:szCs w:val="26"/>
        </w:rPr>
        <w:t>Дата и время проведения каждого выпускного экзамена устанавливаются приказом директора Школы.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4.6. </w:t>
      </w:r>
      <w:r w:rsidRPr="0010748E">
        <w:rPr>
          <w:color w:val="000000"/>
          <w:sz w:val="26"/>
          <w:szCs w:val="26"/>
        </w:rPr>
        <w:t>Между отдельными выпускными экзаменами предусматривается перерыв не менее трех дней.</w:t>
      </w:r>
    </w:p>
    <w:p w:rsidR="00BF02E6" w:rsidRPr="0010748E" w:rsidRDefault="00BF02E6" w:rsidP="00CC423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4.7. </w:t>
      </w:r>
      <w:r w:rsidRPr="0010748E">
        <w:rPr>
          <w:color w:val="000000"/>
          <w:sz w:val="26"/>
          <w:szCs w:val="26"/>
        </w:rPr>
        <w:t>Программы, темы, билеты, исполнительский репертуар, предназначенные для выпускных экзаменов, утверждаются руководителем образовательного учреждения не позднее, чем за три месяца до начала проведения итоговой аттестации.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4.8. </w:t>
      </w:r>
      <w:r w:rsidRPr="0010748E">
        <w:rPr>
          <w:color w:val="000000"/>
          <w:sz w:val="26"/>
          <w:szCs w:val="26"/>
        </w:rPr>
        <w:t>Во время проведения выпускных экзаменов членам экзаменационной комиссии предоставляется право задавать выпускникам дополнительные вопросы в соответствии с ФГТ к минимуму содержания</w:t>
      </w:r>
      <w:r>
        <w:rPr>
          <w:color w:val="000000"/>
          <w:sz w:val="26"/>
          <w:szCs w:val="26"/>
        </w:rPr>
        <w:t xml:space="preserve"> ДПОП</w:t>
      </w:r>
      <w:r w:rsidRPr="0010748E">
        <w:rPr>
          <w:color w:val="000000"/>
          <w:sz w:val="26"/>
          <w:szCs w:val="26"/>
        </w:rPr>
        <w:t>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4.9. </w:t>
      </w:r>
      <w:r w:rsidRPr="0010748E">
        <w:rPr>
          <w:color w:val="000000"/>
          <w:sz w:val="26"/>
          <w:szCs w:val="26"/>
        </w:rPr>
        <w:t>Перед выпускными экзаменами для выпускников проводятся консультации по вопросам итоговой аттестации.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4.10. </w:t>
      </w:r>
      <w:r w:rsidRPr="0010748E">
        <w:rPr>
          <w:color w:val="000000"/>
          <w:sz w:val="26"/>
          <w:szCs w:val="26"/>
        </w:rPr>
        <w:t>Во время проведения выпускных экзаменов присутствие посторонних лиц допускается только с разрешения руководителя образовательного учреждения.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4.11. </w:t>
      </w:r>
      <w:r w:rsidRPr="0010748E">
        <w:rPr>
          <w:color w:val="000000"/>
          <w:sz w:val="26"/>
          <w:szCs w:val="26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самоопределении, при проведении выпускных экзаменов вправе присутствовать представители образовательных учреждений, реализующих образовательные программы среднего профессионального образования и высшего профессионального образования в области искусств.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4.12. </w:t>
      </w:r>
      <w:r w:rsidRPr="0010748E">
        <w:rPr>
          <w:color w:val="000000"/>
          <w:sz w:val="26"/>
          <w:szCs w:val="26"/>
        </w:rPr>
        <w:t>Заседание экзаменационной комиссии является правомочным, если на нем присутствует не менее 2/3 ее состава.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4.13. </w:t>
      </w:r>
      <w:r w:rsidRPr="0010748E">
        <w:rPr>
          <w:color w:val="000000"/>
          <w:sz w:val="26"/>
          <w:szCs w:val="26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4.14. </w:t>
      </w:r>
      <w:r w:rsidRPr="0010748E">
        <w:rPr>
          <w:color w:val="000000"/>
          <w:sz w:val="26"/>
          <w:szCs w:val="26"/>
        </w:rPr>
        <w:t>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4.15. </w:t>
      </w:r>
      <w:r w:rsidRPr="0010748E">
        <w:rPr>
          <w:color w:val="000000"/>
          <w:sz w:val="26"/>
          <w:szCs w:val="26"/>
        </w:rPr>
        <w:t>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4.16. </w:t>
      </w:r>
      <w:r w:rsidRPr="0010748E">
        <w:rPr>
          <w:color w:val="000000"/>
          <w:sz w:val="26"/>
          <w:szCs w:val="26"/>
        </w:rPr>
        <w:t>Все заседания экзаменационных комиссий оформляются протоколами.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 xml:space="preserve">4.17. </w:t>
      </w:r>
      <w:r w:rsidRPr="0010748E">
        <w:rPr>
          <w:color w:val="000000"/>
          <w:sz w:val="26"/>
          <w:szCs w:val="26"/>
        </w:rPr>
        <w:t>Протоколы заседаний экзаменационных комиссий хранятся в архиве образовательного учреждения, копии протоколов или выписки из протоколов – в личном деле выпускника на протяжении всего срока хранения личного дела.</w:t>
      </w:r>
    </w:p>
    <w:p w:rsidR="00BF02E6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4.18. </w:t>
      </w:r>
      <w:r w:rsidRPr="0010748E">
        <w:rPr>
          <w:color w:val="000000"/>
          <w:sz w:val="26"/>
          <w:szCs w:val="26"/>
        </w:rPr>
        <w:t>Отчеты о работе экзаменационных  комиссий заслушиваются на педагогическом совете образовательного учреждения  вместе с рекомендациями о совершенствовании качества образования в образовательном учреждении.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 w:rsidRPr="0010748E">
        <w:rPr>
          <w:b/>
          <w:color w:val="000000"/>
          <w:sz w:val="26"/>
          <w:szCs w:val="26"/>
        </w:rPr>
        <w:t>Повторное прохождение итоговой аттестации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10748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 w:rsidRPr="0010748E">
        <w:rPr>
          <w:color w:val="000000"/>
          <w:sz w:val="26"/>
          <w:szCs w:val="26"/>
        </w:rPr>
        <w:t>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10748E">
        <w:rPr>
          <w:color w:val="000000"/>
          <w:sz w:val="26"/>
          <w:szCs w:val="26"/>
        </w:rPr>
        <w:t>2.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образовательного учреждения. Указанное лицо вправе пройти итоговую аттестацию повторно,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образовательном учреждении на период времени, не превышающий предусмотренного на итоговую аттестацию ФГТ.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10748E">
        <w:rPr>
          <w:color w:val="000000"/>
          <w:sz w:val="26"/>
          <w:szCs w:val="26"/>
        </w:rPr>
        <w:t>3. Прохождение повторной итоговой аттестации более одного раза не допускается.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10748E">
        <w:rPr>
          <w:b/>
          <w:sz w:val="26"/>
          <w:szCs w:val="26"/>
        </w:rPr>
        <w:t xml:space="preserve"> Порядок проведения апелляции</w:t>
      </w:r>
    </w:p>
    <w:p w:rsidR="00BF02E6" w:rsidRPr="00F3501A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0748E">
        <w:rPr>
          <w:sz w:val="26"/>
          <w:szCs w:val="26"/>
        </w:rPr>
        <w:t>Выпускники или их родители (законные представители) могут подать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</w:p>
    <w:p w:rsidR="00BF02E6" w:rsidRPr="0010748E" w:rsidRDefault="00BF02E6" w:rsidP="00F3501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10748E">
        <w:rPr>
          <w:sz w:val="26"/>
          <w:szCs w:val="26"/>
        </w:rPr>
        <w:t>Состав апелляционной комиссии заблаговременно утв</w:t>
      </w:r>
      <w:r>
        <w:rPr>
          <w:sz w:val="26"/>
          <w:szCs w:val="26"/>
        </w:rPr>
        <w:t>ерждается приказом директора Школы</w:t>
      </w:r>
      <w:r w:rsidRPr="0010748E">
        <w:rPr>
          <w:sz w:val="26"/>
          <w:szCs w:val="26"/>
        </w:rPr>
        <w:t xml:space="preserve">. 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10748E">
        <w:rPr>
          <w:sz w:val="26"/>
          <w:szCs w:val="26"/>
        </w:rPr>
        <w:t>С целью предотвращения конфликта интересов апелляционная комиссия формируется в количестве  не менее 3-х</w:t>
      </w:r>
      <w:r>
        <w:rPr>
          <w:sz w:val="26"/>
          <w:szCs w:val="26"/>
        </w:rPr>
        <w:t xml:space="preserve"> человек из числа работников Школы</w:t>
      </w:r>
      <w:r w:rsidRPr="0010748E">
        <w:rPr>
          <w:sz w:val="26"/>
          <w:szCs w:val="26"/>
        </w:rPr>
        <w:t>, не входящих в данном учебном году в состав экзаменационной комисс</w:t>
      </w:r>
      <w:r>
        <w:rPr>
          <w:sz w:val="26"/>
          <w:szCs w:val="26"/>
        </w:rPr>
        <w:t>ии, за исключением директора Школы</w:t>
      </w:r>
      <w:r w:rsidRPr="0010748E">
        <w:rPr>
          <w:sz w:val="26"/>
          <w:szCs w:val="26"/>
        </w:rPr>
        <w:t>, который может входить в состав экзаменационной комиссии и должен являться председателем апелляционной комиссии. Апелляция рассматривается не позднее 1 рабочего дня со дня её подачи только по вопросам процедуры проведения выпускного экзамена.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10748E">
        <w:rPr>
          <w:sz w:val="26"/>
          <w:szCs w:val="26"/>
        </w:rPr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 </w:t>
      </w:r>
      <w:r w:rsidRPr="0010748E">
        <w:rPr>
          <w:sz w:val="26"/>
          <w:szCs w:val="26"/>
        </w:rPr>
        <w:t>Для рассмотрения процедурных вопросов по проведению выпускного экзамена секретарь экзаменационной комиссии направляет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10748E">
        <w:rPr>
          <w:sz w:val="26"/>
          <w:szCs w:val="26"/>
        </w:rPr>
        <w:t xml:space="preserve">После рассмотрения апелляции апелляционной комиссией на основании проверенного голосования принимается решение по вопросу о целесообразности повторной сдачи выпускного экзамена. Оформленное протоколом решение апелляционной комиссии, подписанное председателем данной комиссии, доводится до сведения </w:t>
      </w:r>
      <w:bookmarkStart w:id="0" w:name="_GoBack"/>
      <w:r w:rsidRPr="0010748E">
        <w:rPr>
          <w:sz w:val="26"/>
          <w:szCs w:val="26"/>
        </w:rPr>
        <w:t>подавшего апелляционное заявление выпускника или его родителей (законных представителей</w:t>
      </w:r>
      <w:bookmarkEnd w:id="0"/>
      <w:r w:rsidRPr="0010748E">
        <w:rPr>
          <w:sz w:val="26"/>
          <w:szCs w:val="26"/>
        </w:rPr>
        <w:t>) под роспись, в течение одного рабочего дня со дня заседания апелляционной комиссии.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10748E">
        <w:rPr>
          <w:sz w:val="26"/>
          <w:szCs w:val="26"/>
        </w:rPr>
        <w:t>В случае принятия апелляционной комиссией решения о повторном проведении выпускного экзамена при его проведении необходимо присутствие одного из членов апелляционной комиссии.  Повторный выпускной экзамен проводится в течении 7 рабочих дней.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Pr="0010748E">
        <w:rPr>
          <w:sz w:val="26"/>
          <w:szCs w:val="26"/>
        </w:rPr>
        <w:t>Все заседания апелляционных комиссий оформляются протоколами. В протоколы вносятся мнения всех членов комиссии о выявленных знаниях, умениях и навыках выпускника, его творческих способностях, а также перечень заданных вопросов и характеристика ответов на них, прения, особые мнения и т.п. В протоколах экзаменационных комиссий может быть отмечено, какие недостатки имеются у выпускника в теоретической и практической подготовке.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</w:t>
      </w:r>
      <w:r w:rsidRPr="0010748E">
        <w:rPr>
          <w:sz w:val="26"/>
          <w:szCs w:val="26"/>
        </w:rPr>
        <w:t>Отчеты о работе экзаменационных и апелляционных комиссий хранятся в архиве образовательного учреждения, копии протоколов – в личном деле выпускника.</w:t>
      </w: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074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6.10. </w:t>
      </w:r>
      <w:r w:rsidRPr="0010748E">
        <w:rPr>
          <w:sz w:val="26"/>
          <w:szCs w:val="26"/>
        </w:rPr>
        <w:t>Отчеты о работе экзаменационных и апелляционных комиссий  заслушиваю</w:t>
      </w:r>
      <w:r>
        <w:rPr>
          <w:sz w:val="26"/>
          <w:szCs w:val="26"/>
        </w:rPr>
        <w:t>тся на педагогическом совете Школы</w:t>
      </w:r>
      <w:r w:rsidRPr="0010748E">
        <w:rPr>
          <w:sz w:val="26"/>
          <w:szCs w:val="26"/>
        </w:rPr>
        <w:t xml:space="preserve">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</w:p>
    <w:p w:rsidR="00BF02E6" w:rsidRPr="0010748E" w:rsidRDefault="00BF02E6" w:rsidP="008D2472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7. </w:t>
      </w:r>
      <w:r w:rsidRPr="0010748E">
        <w:rPr>
          <w:b/>
          <w:color w:val="000000"/>
          <w:sz w:val="26"/>
          <w:szCs w:val="26"/>
        </w:rPr>
        <w:t>Получение документа об освоении дополнительных предпрофессиональных общеобразовательных программ в области искусств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b/>
          <w:color w:val="666666"/>
          <w:sz w:val="26"/>
          <w:szCs w:val="26"/>
        </w:rPr>
      </w:pP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Pr="0010748E">
        <w:rPr>
          <w:color w:val="000000"/>
          <w:sz w:val="26"/>
          <w:szCs w:val="26"/>
        </w:rPr>
        <w:t>1. Лицам, прошедшим итоговую аттестацию, завершающую освоение</w:t>
      </w:r>
      <w:r>
        <w:rPr>
          <w:color w:val="000000"/>
          <w:sz w:val="26"/>
          <w:szCs w:val="26"/>
        </w:rPr>
        <w:t xml:space="preserve"> ДПОП</w:t>
      </w:r>
      <w:r w:rsidRPr="0010748E">
        <w:rPr>
          <w:color w:val="000000"/>
          <w:sz w:val="26"/>
          <w:szCs w:val="26"/>
        </w:rPr>
        <w:t>, выдается заверенное печатью соответствующего образовательного учреждения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Pr="0010748E">
        <w:rPr>
          <w:color w:val="000000"/>
          <w:sz w:val="26"/>
          <w:szCs w:val="26"/>
        </w:rPr>
        <w:t>2.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учреждения, выдается справка установленного образовательным учреждением образца.</w:t>
      </w:r>
    </w:p>
    <w:p w:rsidR="00BF02E6" w:rsidRPr="0010748E" w:rsidRDefault="00BF02E6" w:rsidP="0010748E">
      <w:pPr>
        <w:pStyle w:val="NormalWeb"/>
        <w:spacing w:before="0" w:beforeAutospacing="0" w:after="0" w:afterAutospacing="0" w:line="276" w:lineRule="auto"/>
        <w:jc w:val="both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Pr="0010748E">
        <w:rPr>
          <w:color w:val="000000"/>
          <w:sz w:val="26"/>
          <w:szCs w:val="26"/>
        </w:rPr>
        <w:t xml:space="preserve">3. Копия свидетельства об освоении </w:t>
      </w:r>
      <w:r>
        <w:rPr>
          <w:color w:val="000000"/>
          <w:sz w:val="26"/>
          <w:szCs w:val="26"/>
        </w:rPr>
        <w:t xml:space="preserve">ДПОП </w:t>
      </w:r>
      <w:r w:rsidRPr="0010748E">
        <w:rPr>
          <w:color w:val="000000"/>
          <w:sz w:val="26"/>
          <w:szCs w:val="26"/>
        </w:rPr>
        <w:t>или справки об обучении в образовательном учреждении остается в личном деле выпускника. </w:t>
      </w:r>
    </w:p>
    <w:p w:rsidR="00BF02E6" w:rsidRPr="0010748E" w:rsidRDefault="00BF02E6" w:rsidP="0010748E">
      <w:pPr>
        <w:spacing w:after="0"/>
        <w:jc w:val="both"/>
        <w:rPr>
          <w:sz w:val="26"/>
          <w:szCs w:val="26"/>
        </w:rPr>
      </w:pPr>
    </w:p>
    <w:sectPr w:rsidR="00BF02E6" w:rsidRPr="0010748E" w:rsidSect="008D2472">
      <w:footerReference w:type="even" r:id="rId7"/>
      <w:footerReference w:type="default" r:id="rId8"/>
      <w:type w:val="continuous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E6" w:rsidRDefault="00BF02E6">
      <w:r>
        <w:separator/>
      </w:r>
    </w:p>
  </w:endnote>
  <w:endnote w:type="continuationSeparator" w:id="0">
    <w:p w:rsidR="00BF02E6" w:rsidRDefault="00BF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E6" w:rsidRDefault="00BF02E6" w:rsidP="00092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2E6" w:rsidRDefault="00BF02E6" w:rsidP="008D24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E6" w:rsidRDefault="00BF02E6" w:rsidP="00092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F02E6" w:rsidRDefault="00BF02E6" w:rsidP="008D24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E6" w:rsidRDefault="00BF02E6">
      <w:r>
        <w:separator/>
      </w:r>
    </w:p>
  </w:footnote>
  <w:footnote w:type="continuationSeparator" w:id="0">
    <w:p w:rsidR="00BF02E6" w:rsidRDefault="00BF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A57"/>
    <w:multiLevelType w:val="hybridMultilevel"/>
    <w:tmpl w:val="3170E892"/>
    <w:lvl w:ilvl="0" w:tplc="2F0C3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F22E4"/>
    <w:multiLevelType w:val="hybridMultilevel"/>
    <w:tmpl w:val="D2F8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6E5A"/>
    <w:multiLevelType w:val="hybridMultilevel"/>
    <w:tmpl w:val="71EE4B24"/>
    <w:lvl w:ilvl="0" w:tplc="1E18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E28FA"/>
    <w:multiLevelType w:val="hybridMultilevel"/>
    <w:tmpl w:val="795672AC"/>
    <w:lvl w:ilvl="0" w:tplc="1E18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2336D"/>
    <w:multiLevelType w:val="multilevel"/>
    <w:tmpl w:val="2126112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376D0619"/>
    <w:multiLevelType w:val="multilevel"/>
    <w:tmpl w:val="3C0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A536FC"/>
    <w:multiLevelType w:val="multilevel"/>
    <w:tmpl w:val="600297A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4EB3655A"/>
    <w:multiLevelType w:val="multilevel"/>
    <w:tmpl w:val="F52A03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5741D4B"/>
    <w:multiLevelType w:val="multilevel"/>
    <w:tmpl w:val="2FDECD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B17DE6"/>
    <w:multiLevelType w:val="hybridMultilevel"/>
    <w:tmpl w:val="5E986BFA"/>
    <w:lvl w:ilvl="0" w:tplc="E1C60C5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85C8A"/>
    <w:multiLevelType w:val="hybridMultilevel"/>
    <w:tmpl w:val="B4583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E67D3F"/>
    <w:multiLevelType w:val="multilevel"/>
    <w:tmpl w:val="806ACCE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6A521F1C"/>
    <w:multiLevelType w:val="multilevel"/>
    <w:tmpl w:val="73BA051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6462DBE"/>
    <w:multiLevelType w:val="hybridMultilevel"/>
    <w:tmpl w:val="F2E032E0"/>
    <w:lvl w:ilvl="0" w:tplc="1E18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67B88"/>
    <w:multiLevelType w:val="hybridMultilevel"/>
    <w:tmpl w:val="31749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9175B9"/>
    <w:multiLevelType w:val="hybridMultilevel"/>
    <w:tmpl w:val="2FDEC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3"/>
    <w:rsid w:val="00017ED3"/>
    <w:rsid w:val="00036D63"/>
    <w:rsid w:val="00092A1D"/>
    <w:rsid w:val="000C4EFC"/>
    <w:rsid w:val="0010748E"/>
    <w:rsid w:val="00107A53"/>
    <w:rsid w:val="00131D28"/>
    <w:rsid w:val="00173EB3"/>
    <w:rsid w:val="001E2CBC"/>
    <w:rsid w:val="00207846"/>
    <w:rsid w:val="002854CF"/>
    <w:rsid w:val="002C2747"/>
    <w:rsid w:val="00634161"/>
    <w:rsid w:val="006C1302"/>
    <w:rsid w:val="007255C5"/>
    <w:rsid w:val="007E1AE8"/>
    <w:rsid w:val="008D2472"/>
    <w:rsid w:val="009C09CC"/>
    <w:rsid w:val="009F24F0"/>
    <w:rsid w:val="00A30364"/>
    <w:rsid w:val="00A9178A"/>
    <w:rsid w:val="00AD4D04"/>
    <w:rsid w:val="00B0566A"/>
    <w:rsid w:val="00B53CF0"/>
    <w:rsid w:val="00BA57EF"/>
    <w:rsid w:val="00BF02E6"/>
    <w:rsid w:val="00CC423E"/>
    <w:rsid w:val="00D00DD0"/>
    <w:rsid w:val="00DF3394"/>
    <w:rsid w:val="00E14099"/>
    <w:rsid w:val="00E80BFB"/>
    <w:rsid w:val="00EB08E6"/>
    <w:rsid w:val="00F3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784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8D24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F13"/>
    <w:rPr>
      <w:lang w:eastAsia="en-US"/>
    </w:rPr>
  </w:style>
  <w:style w:type="character" w:styleId="PageNumber">
    <w:name w:val="page number"/>
    <w:basedOn w:val="DefaultParagraphFont"/>
    <w:uiPriority w:val="99"/>
    <w:rsid w:val="008D24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2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6</Pages>
  <Words>2239</Words>
  <Characters>12767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2015-06-03T13:26:00Z</cp:lastPrinted>
  <dcterms:created xsi:type="dcterms:W3CDTF">2013-09-20T10:35:00Z</dcterms:created>
  <dcterms:modified xsi:type="dcterms:W3CDTF">2015-06-03T13:26:00Z</dcterms:modified>
</cp:coreProperties>
</file>